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00" w:rsidRDefault="00D87300" w:rsidP="00D8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  <w:r w:rsidRPr="00D873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73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АҚПАРЛАМА</w:t>
      </w:r>
    </w:p>
    <w:p w:rsidR="00D87300" w:rsidRPr="00D87300" w:rsidRDefault="00D87300" w:rsidP="00D8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87300" w:rsidRPr="00D87300" w:rsidRDefault="00D87300" w:rsidP="00D873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73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Асханаға жеткізілетін тағам өнімдерінің сапасын және құжаттарын тексеру </w:t>
      </w:r>
    </w:p>
    <w:p w:rsidR="00D87300" w:rsidRPr="00EF2395" w:rsidRDefault="00D87300" w:rsidP="00D873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873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2025 жылдың </w:t>
      </w:r>
      <w:r w:rsidRPr="00D8730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қыркүйек айында </w:t>
      </w:r>
      <w:r w:rsidRPr="00D873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асханасына жеткізілген тағам өнімдерінің сапасы мен құжаттарының дұрыстығы бракераждық комиссия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мүшелері тарапынан тексерілді. </w:t>
      </w:r>
      <w:r w:rsidRPr="00D873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Тексеру барысында өнімдердің сапа сертификаттары, сәйкестік құжаттары және сақтау мерзімдері талаптарға сай екені анықталды.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873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Азық-түліктер тиісті температурада сақталған, сақтау және тасымалдау шарттары санитарлық нормаларға сай.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873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Жеткізілген өнімдердің барлығының құжаттары толық, мерзімі жарамды, сапасы жақсы деңгейде.</w:t>
      </w:r>
      <w:r w:rsidRPr="00D873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EF23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Мерзімі өткен немесе жарамсыз тағам өнімдері анықталған жоқ.</w:t>
      </w:r>
    </w:p>
    <w:p w:rsidR="00D87300" w:rsidRPr="00EF2395" w:rsidRDefault="00D87300" w:rsidP="00D87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F239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Қорытынды:</w:t>
      </w:r>
      <w:r w:rsidRPr="00EF23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Асханаға жеткізілген тағам өнімдері сапалы, қауіпсіз, санитарлық-гигиеналық талаптарға сәйкес.</w:t>
      </w:r>
    </w:p>
    <w:p w:rsidR="00D87300" w:rsidRDefault="00D87300" w:rsidP="00D8730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46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10-6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300" w:rsidRPr="00D87300" w:rsidRDefault="00D87300" w:rsidP="00D87300">
      <w:pPr>
        <w:rPr>
          <w:sz w:val="28"/>
          <w:szCs w:val="28"/>
        </w:rPr>
      </w:pPr>
    </w:p>
    <w:p w:rsidR="00D87300" w:rsidRDefault="00D87300" w:rsidP="00D87300">
      <w:pPr>
        <w:rPr>
          <w:sz w:val="28"/>
          <w:szCs w:val="28"/>
        </w:rPr>
      </w:pPr>
    </w:p>
    <w:p w:rsidR="00AD715B" w:rsidRDefault="00D87300" w:rsidP="00D87300">
      <w:pPr>
        <w:tabs>
          <w:tab w:val="left" w:pos="6705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</w:p>
    <w:p w:rsidR="00D87300" w:rsidRDefault="00D87300" w:rsidP="00D87300">
      <w:pPr>
        <w:tabs>
          <w:tab w:val="left" w:pos="6705"/>
        </w:tabs>
        <w:rPr>
          <w:sz w:val="28"/>
          <w:szCs w:val="28"/>
          <w:lang w:val="kk-KZ"/>
        </w:rPr>
      </w:pPr>
    </w:p>
    <w:p w:rsidR="00D87300" w:rsidRDefault="00D87300" w:rsidP="00D8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73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АҚПАРЛАМА</w:t>
      </w:r>
    </w:p>
    <w:p w:rsidR="00D87300" w:rsidRPr="00D87300" w:rsidRDefault="00D87300" w:rsidP="00D8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87300" w:rsidRPr="00D87300" w:rsidRDefault="00D87300" w:rsidP="00D873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873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Асханаға жеткізілетін тағам өнімдерінің сапасын және құжаттарын тексеру </w:t>
      </w:r>
    </w:p>
    <w:p w:rsidR="00D87300" w:rsidRPr="00D87300" w:rsidRDefault="00D87300" w:rsidP="00D87300">
      <w:pPr>
        <w:pStyle w:val="a5"/>
        <w:ind w:firstLine="708"/>
        <w:jc w:val="both"/>
        <w:rPr>
          <w:sz w:val="28"/>
          <w:szCs w:val="28"/>
          <w:lang w:val="kk-KZ"/>
        </w:rPr>
      </w:pPr>
      <w:r w:rsidRPr="00D87300">
        <w:rPr>
          <w:sz w:val="28"/>
          <w:szCs w:val="28"/>
          <w:lang w:val="kk-KZ"/>
        </w:rPr>
        <w:t xml:space="preserve">2025 жылдың </w:t>
      </w:r>
      <w:r w:rsidRPr="00D87300">
        <w:rPr>
          <w:rStyle w:val="a6"/>
          <w:b w:val="0"/>
          <w:sz w:val="28"/>
          <w:szCs w:val="28"/>
          <w:lang w:val="kk-KZ"/>
        </w:rPr>
        <w:t>қазан айында</w:t>
      </w:r>
      <w:r w:rsidRPr="00D87300">
        <w:rPr>
          <w:sz w:val="28"/>
          <w:szCs w:val="28"/>
          <w:lang w:val="kk-KZ"/>
        </w:rPr>
        <w:t xml:space="preserve"> асханаға жеткізілген тағам өнімдерінің сапасын бақылау және құжаттарының дұрысты</w:t>
      </w:r>
      <w:r>
        <w:rPr>
          <w:sz w:val="28"/>
          <w:szCs w:val="28"/>
          <w:lang w:val="kk-KZ"/>
        </w:rPr>
        <w:t xml:space="preserve">ғын анықтау мақсатында тексеріс </w:t>
      </w:r>
      <w:r w:rsidRPr="00D87300">
        <w:rPr>
          <w:sz w:val="28"/>
          <w:szCs w:val="28"/>
          <w:lang w:val="kk-KZ"/>
        </w:rPr>
        <w:t>жүргізілді.Тексеру барысында әрбір өнімге сапа сертификаты мен сәйкестік куәлігі тіркелгені анықталды. Жеткізілген азық-түліктердің сақтау мерзімдері жарамды, тасымалдау және сақтау кезінде санитарлық талаптар сақталған.</w:t>
      </w:r>
      <w:r>
        <w:rPr>
          <w:sz w:val="28"/>
          <w:szCs w:val="28"/>
          <w:lang w:val="kk-KZ"/>
        </w:rPr>
        <w:t xml:space="preserve"> </w:t>
      </w:r>
      <w:r w:rsidRPr="00D87300">
        <w:rPr>
          <w:sz w:val="28"/>
          <w:szCs w:val="28"/>
          <w:lang w:val="kk-KZ"/>
        </w:rPr>
        <w:t xml:space="preserve">Сонымен қатар ет, сүт, көкөніс және </w:t>
      </w:r>
      <w:r>
        <w:rPr>
          <w:sz w:val="28"/>
          <w:szCs w:val="28"/>
          <w:lang w:val="kk-KZ"/>
        </w:rPr>
        <w:t xml:space="preserve">жарма өнімдерінің сапасы көзбен </w:t>
      </w:r>
      <w:r w:rsidRPr="00D87300">
        <w:rPr>
          <w:sz w:val="28"/>
          <w:szCs w:val="28"/>
          <w:lang w:val="kk-KZ"/>
        </w:rPr>
        <w:t>шолып бағаланып, талапқа сай екені анықталды.</w:t>
      </w:r>
      <w:r w:rsidRPr="00D87300">
        <w:rPr>
          <w:sz w:val="28"/>
          <w:szCs w:val="28"/>
          <w:lang w:val="kk-KZ"/>
        </w:rPr>
        <w:br/>
        <w:t>Сапасыз немесе бұзылған өнімдер тіркелген жоқ.</w:t>
      </w:r>
    </w:p>
    <w:p w:rsidR="00D87300" w:rsidRPr="00D87300" w:rsidRDefault="00D87300" w:rsidP="00D87300">
      <w:pPr>
        <w:pStyle w:val="a5"/>
        <w:jc w:val="both"/>
        <w:rPr>
          <w:sz w:val="28"/>
          <w:szCs w:val="28"/>
          <w:lang w:val="kk-KZ"/>
        </w:rPr>
      </w:pPr>
      <w:r w:rsidRPr="00D87300">
        <w:rPr>
          <w:rStyle w:val="a6"/>
          <w:sz w:val="28"/>
          <w:szCs w:val="28"/>
          <w:lang w:val="kk-KZ"/>
        </w:rPr>
        <w:t>Қорытынды:</w:t>
      </w:r>
      <w:r w:rsidRPr="00D87300">
        <w:rPr>
          <w:sz w:val="28"/>
          <w:szCs w:val="28"/>
          <w:lang w:val="kk-KZ"/>
        </w:rPr>
        <w:br/>
        <w:t>Жеткізілген тағам өнімдерінің сапасы мен құжаттары толық, санитарлық талаптарға сәйкес келеді.</w:t>
      </w:r>
    </w:p>
    <w:p w:rsidR="00D87300" w:rsidRPr="00D87300" w:rsidRDefault="00D87300" w:rsidP="00D87300">
      <w:pPr>
        <w:tabs>
          <w:tab w:val="left" w:pos="6705"/>
        </w:tabs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9dcd39-5c66-4a13-aeef-b312fc34a6a9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300" w:rsidRPr="00D87300" w:rsidSect="00D873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27ED7"/>
    <w:multiLevelType w:val="multilevel"/>
    <w:tmpl w:val="A0C4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66A8B"/>
    <w:multiLevelType w:val="multilevel"/>
    <w:tmpl w:val="6EF6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38"/>
    <w:rsid w:val="002B4353"/>
    <w:rsid w:val="005B49F0"/>
    <w:rsid w:val="00A85C41"/>
    <w:rsid w:val="00AD715B"/>
    <w:rsid w:val="00CC4B1C"/>
    <w:rsid w:val="00D00DB2"/>
    <w:rsid w:val="00D87300"/>
    <w:rsid w:val="00EF239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3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8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73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3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8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7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2025-10-30T06:30:00Z</cp:lastPrinted>
  <dcterms:created xsi:type="dcterms:W3CDTF">2025-10-31T11:30:00Z</dcterms:created>
  <dcterms:modified xsi:type="dcterms:W3CDTF">2025-10-31T11:30:00Z</dcterms:modified>
</cp:coreProperties>
</file>